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897C7" w14:textId="77777777" w:rsidR="00E62E2B" w:rsidRPr="00D27B24" w:rsidRDefault="00E62E2B" w:rsidP="00E62E2B">
      <w:pPr>
        <w:pStyle w:val="Titre"/>
        <w:keepLines/>
        <w:spacing w:after="360" w:line="276" w:lineRule="auto"/>
        <w:jc w:val="center"/>
        <w:rPr>
          <w:lang w:val="fr-BE"/>
        </w:rPr>
      </w:pPr>
      <w:r w:rsidRPr="00D27B24">
        <w:rPr>
          <w:rFonts w:ascii="Arial" w:hAnsi="Arial" w:cs="Arial"/>
          <w:bCs/>
          <w:color w:val="1A9AA0"/>
          <w:sz w:val="40"/>
          <w:szCs w:val="40"/>
          <w:lang w:val="fr-BE"/>
        </w:rPr>
        <w:t>Entretien de développement</w:t>
      </w:r>
    </w:p>
    <w:p w14:paraId="33A38988" w14:textId="77777777" w:rsidR="00E62E2B" w:rsidRPr="00D27B24" w:rsidRDefault="00E62E2B" w:rsidP="00E62E2B">
      <w:pPr>
        <w:pStyle w:val="Titre2"/>
        <w:spacing w:before="200" w:after="160" w:line="276" w:lineRule="auto"/>
        <w:rPr>
          <w:lang w:val="fr-BE"/>
        </w:rPr>
      </w:pPr>
      <w:r w:rsidRPr="00D27B24">
        <w:rPr>
          <w:rFonts w:ascii="Arial" w:hAnsi="Arial" w:cs="Arial"/>
          <w:color w:val="F39200"/>
          <w:sz w:val="26"/>
          <w:lang w:val="fr-BE"/>
        </w:rPr>
        <w:t>Préparation de l’entretien de développement pour l’aide-</w:t>
      </w:r>
      <w:proofErr w:type="gramStart"/>
      <w:r w:rsidRPr="00D27B24">
        <w:rPr>
          <w:rFonts w:ascii="Arial" w:hAnsi="Arial" w:cs="Arial"/>
          <w:color w:val="F39200"/>
          <w:sz w:val="26"/>
          <w:lang w:val="fr-BE"/>
        </w:rPr>
        <w:t>ménager.e</w:t>
      </w:r>
      <w:proofErr w:type="gramEnd"/>
      <w:r w:rsidRPr="00D27B24">
        <w:rPr>
          <w:rFonts w:ascii="Arial" w:hAnsi="Arial" w:cs="Arial"/>
          <w:color w:val="F39200"/>
          <w:sz w:val="26"/>
          <w:lang w:val="fr-BE"/>
        </w:rPr>
        <w:t xml:space="preserve"> / le collaborateur</w:t>
      </w:r>
    </w:p>
    <w:p w14:paraId="23DFF0E3" w14:textId="77777777" w:rsidR="00E62E2B" w:rsidRPr="00D27B24" w:rsidRDefault="00E62E2B" w:rsidP="00E62E2B">
      <w:pPr>
        <w:pStyle w:val="Titre1"/>
        <w:spacing w:line="276" w:lineRule="auto"/>
        <w:rPr>
          <w:lang w:val="fr-BE"/>
        </w:rPr>
      </w:pPr>
      <w:r w:rsidRPr="00D27B24">
        <w:rPr>
          <w:rFonts w:ascii="Arial" w:hAnsi="Arial" w:cs="Arial"/>
          <w:b w:val="0"/>
          <w:bCs w:val="0"/>
          <w:color w:val="1A9AA0"/>
          <w:sz w:val="32"/>
          <w:szCs w:val="32"/>
          <w:lang w:val="fr-BE"/>
        </w:rPr>
        <w:t>Objectif</w:t>
      </w:r>
    </w:p>
    <w:p w14:paraId="6128FD12" w14:textId="77777777" w:rsidR="00E62E2B" w:rsidRPr="00DE3482" w:rsidRDefault="00E62E2B" w:rsidP="00E62E2B">
      <w:pPr>
        <w:keepLines/>
        <w:spacing w:after="160" w:line="276" w:lineRule="auto"/>
        <w:rPr>
          <w:rFonts w:cs="Arial"/>
          <w:lang w:val="fr-BE"/>
        </w:rPr>
      </w:pPr>
      <w:r w:rsidRPr="00DE3482">
        <w:rPr>
          <w:rFonts w:cs="Arial"/>
          <w:lang w:val="fr-BE"/>
        </w:rPr>
        <w:t>Réfléchir ensemble à vos ambitions, à vos compétences et à vos futures possibilités d’évolution au sein de l’entreprise.</w:t>
      </w:r>
    </w:p>
    <w:p w14:paraId="7C8175C0" w14:textId="77777777" w:rsidR="00E62E2B" w:rsidRPr="00DE3482" w:rsidRDefault="00E62E2B" w:rsidP="00E62E2B">
      <w:pPr>
        <w:pStyle w:val="Titre1"/>
        <w:spacing w:line="276" w:lineRule="auto"/>
      </w:pPr>
      <w:r>
        <w:rPr>
          <w:rFonts w:ascii="Arial" w:hAnsi="Arial" w:cs="Arial"/>
          <w:b w:val="0"/>
          <w:bCs w:val="0"/>
          <w:color w:val="1A9AA0"/>
          <w:sz w:val="32"/>
          <w:szCs w:val="32"/>
        </w:rPr>
        <w:t>Questions</w:t>
      </w:r>
    </w:p>
    <w:p w14:paraId="0D8F3B44" w14:textId="77777777" w:rsidR="00E62E2B" w:rsidRPr="00DE3482" w:rsidRDefault="00E62E2B" w:rsidP="00E62E2B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fr-BE"/>
        </w:rPr>
      </w:pPr>
      <w:r w:rsidRPr="00DE3482">
        <w:rPr>
          <w:rFonts w:cs="Arial"/>
          <w:lang w:val="fr-BE"/>
        </w:rPr>
        <w:t>La description de fonction actuelle correspond-elle encore à vos tâches quotidiennes ?</w:t>
      </w:r>
    </w:p>
    <w:p w14:paraId="4AE16490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43DBBF61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6049C8A0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09A27A8B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3943E6DC" w14:textId="7C9C4E04" w:rsidR="00E62E2B" w:rsidRPr="00DE3482" w:rsidRDefault="00E62E2B" w:rsidP="00E62E2B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fr-BE"/>
        </w:rPr>
      </w:pPr>
      <w:r w:rsidRPr="00DE3482">
        <w:rPr>
          <w:rFonts w:cs="Arial"/>
          <w:lang w:val="fr-BE"/>
        </w:rPr>
        <w:t xml:space="preserve">Comment pouvons-nous encore mieux utiliser vos compétences au sein de l’entreprise </w:t>
      </w:r>
      <w:r w:rsidR="00D27B24">
        <w:rPr>
          <w:rFonts w:cs="Arial"/>
          <w:lang w:val="fr-BE"/>
        </w:rPr>
        <w:t xml:space="preserve"> </w:t>
      </w:r>
      <w:r w:rsidRPr="00DE3482">
        <w:rPr>
          <w:rFonts w:cs="Arial"/>
          <w:lang w:val="fr-BE"/>
        </w:rPr>
        <w:t>?</w:t>
      </w:r>
    </w:p>
    <w:p w14:paraId="7CFC60E2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791DAB92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024BE86B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35200566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287BDA33" w14:textId="77777777" w:rsidR="00E62E2B" w:rsidRPr="00DE3482" w:rsidRDefault="00E62E2B" w:rsidP="00E62E2B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fr-BE"/>
        </w:rPr>
      </w:pPr>
      <w:r w:rsidRPr="00DE3482">
        <w:rPr>
          <w:rFonts w:cs="Arial"/>
          <w:lang w:val="fr-BE"/>
        </w:rPr>
        <w:t>Quelles sont vos ambitions au sein de l’entreprise ?</w:t>
      </w:r>
    </w:p>
    <w:p w14:paraId="326E8D3A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562CB479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0C146DF6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06CB2E58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3BBD8D62" w14:textId="77777777" w:rsidR="00E62E2B" w:rsidRPr="00DE3482" w:rsidRDefault="00E62E2B" w:rsidP="00E62E2B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fr-BE"/>
        </w:rPr>
      </w:pPr>
      <w:r w:rsidRPr="00DE3482">
        <w:rPr>
          <w:rFonts w:cs="Arial"/>
          <w:lang w:val="fr-BE"/>
        </w:rPr>
        <w:t>Quelles possibilités voyez-vous pour continuer à vous développer au sein de l’entreprise ?</w:t>
      </w:r>
    </w:p>
    <w:p w14:paraId="71E5B0E8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13C098FD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5EB9DA2E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1AF4005D" w14:textId="77777777" w:rsidR="00E62E2B" w:rsidRPr="00DE3482" w:rsidRDefault="00E62E2B" w:rsidP="00E62E2B">
      <w:pPr>
        <w:spacing w:after="0" w:line="240" w:lineRule="auto"/>
        <w:rPr>
          <w:rFonts w:cs="Arial"/>
          <w:lang w:val="fr-BE"/>
        </w:rPr>
      </w:pPr>
    </w:p>
    <w:p w14:paraId="1DBEA79C" w14:textId="77777777" w:rsidR="00E62E2B" w:rsidRPr="00DE3482" w:rsidRDefault="00E62E2B" w:rsidP="00E62E2B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fr-BE"/>
        </w:rPr>
      </w:pPr>
      <w:r w:rsidRPr="00DE3482">
        <w:rPr>
          <w:rFonts w:cs="Arial"/>
          <w:lang w:val="fr-BE"/>
        </w:rPr>
        <w:t>Y a-t-il des formations que vous aimeriez suivre ?</w:t>
      </w:r>
    </w:p>
    <w:p w14:paraId="3630CB83" w14:textId="77777777" w:rsidR="00336401" w:rsidRPr="00DE3482" w:rsidRDefault="00336401" w:rsidP="00D14509">
      <w:pPr>
        <w:spacing w:after="0" w:line="20" w:lineRule="exact"/>
        <w:rPr>
          <w:rFonts w:cs="Arial"/>
          <w:lang w:val="fr-BE"/>
        </w:rPr>
      </w:pPr>
    </w:p>
    <w:p w14:paraId="08FC3124" w14:textId="77777777" w:rsidR="00336401" w:rsidRPr="005A429A" w:rsidRDefault="00336401">
      <w:pPr>
        <w:spacing w:after="0" w:line="20" w:lineRule="exact"/>
        <w:rPr>
          <w:lang w:val="fr-BE"/>
        </w:rPr>
      </w:pPr>
    </w:p>
    <w:sectPr w:rsidR="00336401" w:rsidRPr="005A429A" w:rsidSect="00034616">
      <w:footerReference w:type="default" r:id="rId11"/>
      <w:pgSz w:w="11906" w:h="16838"/>
      <w:pgMar w:top="1418" w:right="1418" w:bottom="1418" w:left="1418" w:header="50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09D5" w14:textId="77777777" w:rsidR="00AC4B86" w:rsidRDefault="00AC4B86">
      <w:pPr>
        <w:spacing w:after="0" w:line="240" w:lineRule="auto"/>
      </w:pPr>
      <w:r>
        <w:separator/>
      </w:r>
    </w:p>
  </w:endnote>
  <w:endnote w:type="continuationSeparator" w:id="0">
    <w:p w14:paraId="3B39E48B" w14:textId="77777777" w:rsidR="00AC4B86" w:rsidRDefault="00AC4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DF65" w14:textId="77777777" w:rsidR="00895E10" w:rsidRDefault="00D27B24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858CC" w14:textId="77777777" w:rsidR="00AC4B86" w:rsidRDefault="00AC4B86">
      <w:pPr>
        <w:spacing w:after="0" w:line="240" w:lineRule="auto"/>
      </w:pPr>
      <w:r>
        <w:separator/>
      </w:r>
    </w:p>
  </w:footnote>
  <w:footnote w:type="continuationSeparator" w:id="0">
    <w:p w14:paraId="1099F2C0" w14:textId="77777777" w:rsidR="00AC4B86" w:rsidRDefault="00AC4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▪"/>
      <w:lvlJc w:val="left"/>
      <w:pPr>
        <w:tabs>
          <w:tab w:val="num" w:pos="1080"/>
        </w:tabs>
        <w:ind w:left="1080" w:hanging="360"/>
      </w:pPr>
      <w:rPr>
        <w:rFonts w:ascii="Arial" w:hAnsi="Arial"/>
        <w:color w:val="1A9AA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124299E"/>
    <w:lvl w:ilvl="0">
      <w:start w:val="1"/>
      <w:numFmt w:val="bullet"/>
      <w:pStyle w:val="Listepuces"/>
      <w:lvlText w:val="▪"/>
      <w:lvlJc w:val="left"/>
      <w:pPr>
        <w:tabs>
          <w:tab w:val="num" w:pos="360"/>
        </w:tabs>
        <w:ind w:left="360" w:hanging="360"/>
      </w:pPr>
      <w:rPr>
        <w:rFonts w:ascii="Arial" w:hAnsi="Arial"/>
        <w:color w:val="1A9AA0"/>
      </w:rPr>
    </w:lvl>
  </w:abstractNum>
  <w:abstractNum w:abstractNumId="9" w15:restartNumberingAfterBreak="0">
    <w:nsid w:val="178742CB"/>
    <w:multiLevelType w:val="multilevel"/>
    <w:tmpl w:val="6264EEFC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381F3361"/>
    <w:multiLevelType w:val="hybridMultilevel"/>
    <w:tmpl w:val="BB765438"/>
    <w:lvl w:ilvl="0" w:tplc="841CA04C">
      <w:start w:val="1"/>
      <w:numFmt w:val="decimal"/>
      <w:lvlText w:val="%1."/>
      <w:lvlJc w:val="left"/>
      <w:pPr>
        <w:ind w:left="720" w:hanging="360"/>
      </w:pPr>
    </w:lvl>
    <w:lvl w:ilvl="1" w:tplc="F96C3580">
      <w:numFmt w:val="decimal"/>
      <w:lvlText w:val=""/>
      <w:lvlJc w:val="left"/>
    </w:lvl>
    <w:lvl w:ilvl="2" w:tplc="EE1C4546">
      <w:numFmt w:val="decimal"/>
      <w:lvlText w:val=""/>
      <w:lvlJc w:val="left"/>
    </w:lvl>
    <w:lvl w:ilvl="3" w:tplc="047447F0">
      <w:numFmt w:val="decimal"/>
      <w:lvlText w:val=""/>
      <w:lvlJc w:val="left"/>
    </w:lvl>
    <w:lvl w:ilvl="4" w:tplc="5286581E">
      <w:numFmt w:val="decimal"/>
      <w:lvlText w:val=""/>
      <w:lvlJc w:val="left"/>
    </w:lvl>
    <w:lvl w:ilvl="5" w:tplc="E216EDCA">
      <w:numFmt w:val="decimal"/>
      <w:lvlText w:val=""/>
      <w:lvlJc w:val="left"/>
    </w:lvl>
    <w:lvl w:ilvl="6" w:tplc="F54870B0">
      <w:numFmt w:val="decimal"/>
      <w:lvlText w:val=""/>
      <w:lvlJc w:val="left"/>
    </w:lvl>
    <w:lvl w:ilvl="7" w:tplc="A7CE231A">
      <w:numFmt w:val="decimal"/>
      <w:lvlText w:val=""/>
      <w:lvlJc w:val="left"/>
    </w:lvl>
    <w:lvl w:ilvl="8" w:tplc="FAF2C0A8">
      <w:numFmt w:val="decimal"/>
      <w:lvlText w:val=""/>
      <w:lvlJc w:val="left"/>
    </w:lvl>
  </w:abstractNum>
  <w:abstractNum w:abstractNumId="11" w15:restartNumberingAfterBreak="0">
    <w:nsid w:val="5EAB2188"/>
    <w:multiLevelType w:val="multilevel"/>
    <w:tmpl w:val="232EE726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77EF5036"/>
    <w:multiLevelType w:val="multilevel"/>
    <w:tmpl w:val="DA92930A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7A641D37"/>
    <w:multiLevelType w:val="hybridMultilevel"/>
    <w:tmpl w:val="1BEE0060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080C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080C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080C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080C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080C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080C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080C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080C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num w:numId="1" w16cid:durableId="28335722">
    <w:abstractNumId w:val="8"/>
  </w:num>
  <w:num w:numId="2" w16cid:durableId="1448815480">
    <w:abstractNumId w:val="6"/>
  </w:num>
  <w:num w:numId="3" w16cid:durableId="1557156923">
    <w:abstractNumId w:val="5"/>
  </w:num>
  <w:num w:numId="4" w16cid:durableId="10031907">
    <w:abstractNumId w:val="4"/>
  </w:num>
  <w:num w:numId="5" w16cid:durableId="923994972">
    <w:abstractNumId w:val="7"/>
  </w:num>
  <w:num w:numId="6" w16cid:durableId="2009944363">
    <w:abstractNumId w:val="3"/>
  </w:num>
  <w:num w:numId="7" w16cid:durableId="1925217312">
    <w:abstractNumId w:val="2"/>
  </w:num>
  <w:num w:numId="8" w16cid:durableId="1237664032">
    <w:abstractNumId w:val="1"/>
  </w:num>
  <w:num w:numId="9" w16cid:durableId="1732001802">
    <w:abstractNumId w:val="0"/>
  </w:num>
  <w:num w:numId="10" w16cid:durableId="2145389221">
    <w:abstractNumId w:val="9"/>
  </w:num>
  <w:num w:numId="11" w16cid:durableId="621696546">
    <w:abstractNumId w:val="12"/>
  </w:num>
  <w:num w:numId="12" w16cid:durableId="1092242766">
    <w:abstractNumId w:val="13"/>
  </w:num>
  <w:num w:numId="13" w16cid:durableId="785734411">
    <w:abstractNumId w:val="11"/>
  </w:num>
  <w:num w:numId="14" w16cid:durableId="129159600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C3B"/>
    <w:rsid w:val="0003122A"/>
    <w:rsid w:val="00034616"/>
    <w:rsid w:val="00050B26"/>
    <w:rsid w:val="0005536D"/>
    <w:rsid w:val="0006063C"/>
    <w:rsid w:val="00067D61"/>
    <w:rsid w:val="0007104B"/>
    <w:rsid w:val="00095CFA"/>
    <w:rsid w:val="000A7682"/>
    <w:rsid w:val="000F0A26"/>
    <w:rsid w:val="00117559"/>
    <w:rsid w:val="00132351"/>
    <w:rsid w:val="001420F0"/>
    <w:rsid w:val="0015074B"/>
    <w:rsid w:val="00186553"/>
    <w:rsid w:val="0019216B"/>
    <w:rsid w:val="00195EA1"/>
    <w:rsid w:val="001A0772"/>
    <w:rsid w:val="001A6E2F"/>
    <w:rsid w:val="001F2B13"/>
    <w:rsid w:val="001F4F35"/>
    <w:rsid w:val="00201538"/>
    <w:rsid w:val="00222ED9"/>
    <w:rsid w:val="002370FD"/>
    <w:rsid w:val="00275425"/>
    <w:rsid w:val="00292AA8"/>
    <w:rsid w:val="0029334D"/>
    <w:rsid w:val="0029639D"/>
    <w:rsid w:val="002B2697"/>
    <w:rsid w:val="002B4012"/>
    <w:rsid w:val="002E2497"/>
    <w:rsid w:val="002E47CA"/>
    <w:rsid w:val="002E5234"/>
    <w:rsid w:val="002E7B41"/>
    <w:rsid w:val="0030351B"/>
    <w:rsid w:val="00326F90"/>
    <w:rsid w:val="00330EDD"/>
    <w:rsid w:val="00336401"/>
    <w:rsid w:val="003464D4"/>
    <w:rsid w:val="003723D1"/>
    <w:rsid w:val="00373D28"/>
    <w:rsid w:val="00374EF8"/>
    <w:rsid w:val="00385E8D"/>
    <w:rsid w:val="0039410D"/>
    <w:rsid w:val="003A7DF6"/>
    <w:rsid w:val="003B17BD"/>
    <w:rsid w:val="0041396A"/>
    <w:rsid w:val="00426359"/>
    <w:rsid w:val="004278F2"/>
    <w:rsid w:val="00457C40"/>
    <w:rsid w:val="00494EAF"/>
    <w:rsid w:val="004A4F30"/>
    <w:rsid w:val="004A5BCD"/>
    <w:rsid w:val="004C4021"/>
    <w:rsid w:val="0050728B"/>
    <w:rsid w:val="0051235B"/>
    <w:rsid w:val="005315B5"/>
    <w:rsid w:val="00545A67"/>
    <w:rsid w:val="005548FB"/>
    <w:rsid w:val="00584EFB"/>
    <w:rsid w:val="00596AC5"/>
    <w:rsid w:val="005A429A"/>
    <w:rsid w:val="005C34C6"/>
    <w:rsid w:val="0060752C"/>
    <w:rsid w:val="00615EAF"/>
    <w:rsid w:val="00620B5D"/>
    <w:rsid w:val="0063244E"/>
    <w:rsid w:val="00642A8F"/>
    <w:rsid w:val="0065145A"/>
    <w:rsid w:val="00654D97"/>
    <w:rsid w:val="006572ED"/>
    <w:rsid w:val="00666DDB"/>
    <w:rsid w:val="0068024B"/>
    <w:rsid w:val="00681318"/>
    <w:rsid w:val="006A1081"/>
    <w:rsid w:val="006B3C70"/>
    <w:rsid w:val="006E30B9"/>
    <w:rsid w:val="006F410B"/>
    <w:rsid w:val="00707636"/>
    <w:rsid w:val="00736FDE"/>
    <w:rsid w:val="00756190"/>
    <w:rsid w:val="0077731E"/>
    <w:rsid w:val="007B5905"/>
    <w:rsid w:val="007D2943"/>
    <w:rsid w:val="00811E76"/>
    <w:rsid w:val="00857BA9"/>
    <w:rsid w:val="008744DA"/>
    <w:rsid w:val="00884722"/>
    <w:rsid w:val="00895E10"/>
    <w:rsid w:val="008A5B04"/>
    <w:rsid w:val="008B5109"/>
    <w:rsid w:val="008C210E"/>
    <w:rsid w:val="008C7B43"/>
    <w:rsid w:val="00915610"/>
    <w:rsid w:val="00924D29"/>
    <w:rsid w:val="00934732"/>
    <w:rsid w:val="00941CE3"/>
    <w:rsid w:val="00950746"/>
    <w:rsid w:val="0095365B"/>
    <w:rsid w:val="00994D26"/>
    <w:rsid w:val="009A0EE7"/>
    <w:rsid w:val="009A6DEF"/>
    <w:rsid w:val="009B3871"/>
    <w:rsid w:val="009C643A"/>
    <w:rsid w:val="009D46FD"/>
    <w:rsid w:val="00A043C0"/>
    <w:rsid w:val="00A22F70"/>
    <w:rsid w:val="00A723FA"/>
    <w:rsid w:val="00A73719"/>
    <w:rsid w:val="00A90847"/>
    <w:rsid w:val="00A95982"/>
    <w:rsid w:val="00AA1D8D"/>
    <w:rsid w:val="00AA3F20"/>
    <w:rsid w:val="00AC4B86"/>
    <w:rsid w:val="00AF1A2B"/>
    <w:rsid w:val="00B00380"/>
    <w:rsid w:val="00B048D4"/>
    <w:rsid w:val="00B168E7"/>
    <w:rsid w:val="00B369AC"/>
    <w:rsid w:val="00B47730"/>
    <w:rsid w:val="00B50B0A"/>
    <w:rsid w:val="00B85333"/>
    <w:rsid w:val="00BA43F4"/>
    <w:rsid w:val="00BA78D0"/>
    <w:rsid w:val="00BC7EF9"/>
    <w:rsid w:val="00BE335D"/>
    <w:rsid w:val="00C2038B"/>
    <w:rsid w:val="00C2379B"/>
    <w:rsid w:val="00C33164"/>
    <w:rsid w:val="00C46D03"/>
    <w:rsid w:val="00CB0664"/>
    <w:rsid w:val="00CB179B"/>
    <w:rsid w:val="00CB6665"/>
    <w:rsid w:val="00D0273E"/>
    <w:rsid w:val="00D13007"/>
    <w:rsid w:val="00D27B24"/>
    <w:rsid w:val="00D30FBA"/>
    <w:rsid w:val="00D40917"/>
    <w:rsid w:val="00D67E68"/>
    <w:rsid w:val="00D96933"/>
    <w:rsid w:val="00DE3482"/>
    <w:rsid w:val="00DF18D7"/>
    <w:rsid w:val="00E0157D"/>
    <w:rsid w:val="00E03724"/>
    <w:rsid w:val="00E1385C"/>
    <w:rsid w:val="00E5169A"/>
    <w:rsid w:val="00E62E2B"/>
    <w:rsid w:val="00E80638"/>
    <w:rsid w:val="00EB2322"/>
    <w:rsid w:val="00EC2E58"/>
    <w:rsid w:val="00EF74EE"/>
    <w:rsid w:val="00F0028C"/>
    <w:rsid w:val="00F1153F"/>
    <w:rsid w:val="00F209DB"/>
    <w:rsid w:val="00F250C3"/>
    <w:rsid w:val="00F53C48"/>
    <w:rsid w:val="00F82D94"/>
    <w:rsid w:val="00F85F22"/>
    <w:rsid w:val="00F947AC"/>
    <w:rsid w:val="00F965B6"/>
    <w:rsid w:val="00FA4623"/>
    <w:rsid w:val="00FA6EF6"/>
    <w:rsid w:val="00FC693F"/>
    <w:rsid w:val="00FD334E"/>
    <w:rsid w:val="00FE2654"/>
    <w:rsid w:val="00FF5264"/>
    <w:rsid w:val="00FF5733"/>
    <w:rsid w:val="30085125"/>
    <w:rsid w:val="317CA575"/>
    <w:rsid w:val="3BE9D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DC2365"/>
  <w14:defaultImageDpi w14:val="300"/>
  <w15:docId w15:val="{261E0478-CABA-4CC3-AF79-AD79726E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rial" w:hAnsi="Arial"/>
      <w:color w:val="222222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55E75"/>
      <w:sz w:val="3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68C9B"/>
      <w:sz w:val="27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55E75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BA43F4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A43F4"/>
    <w:pPr>
      <w:spacing w:after="100"/>
      <w:ind w:left="210"/>
    </w:pPr>
  </w:style>
  <w:style w:type="character" w:styleId="Lienhypertexte">
    <w:name w:val="Hyperlink"/>
    <w:basedOn w:val="Policepardfaut"/>
    <w:uiPriority w:val="99"/>
    <w:unhideWhenUsed/>
    <w:rsid w:val="00BA43F4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003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0038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00380"/>
    <w:rPr>
      <w:rFonts w:ascii="Calibri" w:hAnsi="Calibri"/>
      <w:color w:val="20323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03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0380"/>
    <w:rPr>
      <w:rFonts w:ascii="Calibri" w:hAnsi="Calibri"/>
      <w:b/>
      <w:bCs/>
      <w:color w:val="20323A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117559"/>
    <w:rPr>
      <w:color w:val="605E5C"/>
      <w:shd w:val="clear" w:color="auto" w:fill="E1DFDD"/>
    </w:rPr>
  </w:style>
  <w:style w:type="paragraph" w:customStyle="1" w:styleId="DocTitle">
    <w:name w:val="Doc Title"/>
    <w:rsid w:val="00E62E2B"/>
    <w:pPr>
      <w:spacing w:after="120" w:line="240" w:lineRule="auto"/>
      <w:jc w:val="center"/>
    </w:pPr>
    <w:rPr>
      <w:rFonts w:ascii="Arial" w:eastAsia="Arial" w:hAnsi="Arial" w:cs="Arial"/>
      <w:b/>
      <w:bCs/>
      <w:color w:val="1A9AA0"/>
      <w:sz w:val="40"/>
      <w:szCs w:val="40"/>
      <w:lang w:val="fr-BE" w:eastAsia="fr-BE"/>
    </w:rPr>
  </w:style>
  <w:style w:type="paragraph" w:customStyle="1" w:styleId="DocSubtitle">
    <w:name w:val="Doc Subtitle"/>
    <w:rsid w:val="00E62E2B"/>
    <w:pPr>
      <w:spacing w:after="360" w:line="240" w:lineRule="auto"/>
      <w:jc w:val="center"/>
    </w:pPr>
    <w:rPr>
      <w:rFonts w:ascii="Arial" w:eastAsia="Arial" w:hAnsi="Arial" w:cs="Arial"/>
      <w:b/>
      <w:bCs/>
      <w:color w:val="F39200"/>
      <w:sz w:val="28"/>
      <w:szCs w:val="28"/>
      <w:lang w:val="fr-BE" w:eastAsia="fr-BE"/>
    </w:rPr>
  </w:style>
  <w:style w:type="paragraph" w:customStyle="1" w:styleId="SectionHead">
    <w:name w:val="Section Head"/>
    <w:rsid w:val="00E62E2B"/>
    <w:pPr>
      <w:spacing w:before="280" w:after="120" w:line="240" w:lineRule="auto"/>
    </w:pPr>
    <w:rPr>
      <w:rFonts w:ascii="Arial" w:eastAsia="Arial" w:hAnsi="Arial" w:cs="Arial"/>
      <w:b/>
      <w:bCs/>
      <w:color w:val="1A9AA0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14F604-3016-4C7A-B62B-623C09FE599E}">
  <ds:schemaRefs>
    <ds:schemaRef ds:uri="http://schemas.openxmlformats.org/package/2006/metadata/core-properties"/>
    <ds:schemaRef ds:uri="http://www.w3.org/XML/1998/namespace"/>
    <ds:schemaRef ds:uri="c4c55139-8f21-4cdf-a965-4164c96b2c0a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25c466d1-6c21-4795-a149-ed46c30ad847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E03F96-7EBC-4498-9D9B-9CB949C53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CD34B-BAB0-41C9-A313-D7861A0846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540</Characters>
  <Application>Microsoft Office Word</Application>
  <DocSecurity>4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Les outils clés pour recruter, accueillir et accompagner le personnel</vt:lpstr>
      <vt:lpstr/>
    </vt:vector>
  </TitlesOfParts>
  <Manager/>
  <Company/>
  <LinksUpToDate>false</LinksUpToDate>
  <CharactersWithSpaces>637</CharactersWithSpaces>
  <SharedDoc>false</SharedDoc>
  <HyperlinkBase/>
  <HLinks>
    <vt:vector size="42" baseType="variant"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_Toc237599527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_Toc237599526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_Toc237599525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_Toc237599524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_Toc237599523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_Toc237599522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_Toc237599521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Entretien de développement</dc:title>
  <dc:subject>Guide d’utilisation des outils sectoriels titres-services</dc:subject>
  <dc:creator>Sarah Bamberger</dc:creator>
  <cp:keywords>titres-services, recrutement, accueil, parrainage, compétences, visite client</cp:keywords>
  <dc:description>generated by python-docx</dc:description>
  <cp:lastModifiedBy>Sarah Bamberger</cp:lastModifiedBy>
  <cp:revision>2</cp:revision>
  <cp:lastPrinted>2026-08-14T12:16:00Z</cp:lastPrinted>
  <dcterms:created xsi:type="dcterms:W3CDTF">2026-10-09T13:11:00Z</dcterms:created>
  <dcterms:modified xsi:type="dcterms:W3CDTF">2026-10-09T13:11:00Z</dcterms:modified>
  <cp:category/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